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7DC02" w14:textId="2834FC78" w:rsidR="003854EA" w:rsidRDefault="003854EA" w:rsidP="003854EA">
      <w:r>
        <w:t>Nr de inregistrare: ___</w:t>
      </w:r>
      <w:r>
        <w:tab/>
      </w:r>
      <w:r>
        <w:tab/>
      </w:r>
      <w:r>
        <w:tab/>
      </w:r>
      <w:r>
        <w:tab/>
      </w:r>
      <w:r>
        <w:tab/>
      </w:r>
      <w:r>
        <w:tab/>
      </w:r>
      <w:r>
        <w:tab/>
      </w:r>
      <w:r>
        <w:tab/>
        <w:t>Aprobat :</w:t>
      </w:r>
    </w:p>
    <w:p w14:paraId="39DFF02A" w14:textId="1969A247" w:rsidR="003854EA" w:rsidRDefault="003854EA" w:rsidP="003854EA">
      <w:r>
        <w:tab/>
      </w:r>
      <w:r>
        <w:tab/>
      </w:r>
      <w:r>
        <w:tab/>
      </w:r>
      <w:r>
        <w:tab/>
      </w:r>
      <w:r>
        <w:tab/>
      </w:r>
      <w:r>
        <w:tab/>
      </w:r>
      <w:r>
        <w:tab/>
      </w:r>
      <w:r>
        <w:tab/>
      </w:r>
      <w:r>
        <w:tab/>
      </w:r>
      <w:r>
        <w:tab/>
        <w:t>Primar: ………………….</w:t>
      </w:r>
    </w:p>
    <w:p w14:paraId="318701B7" w14:textId="77777777" w:rsidR="003854EA" w:rsidRDefault="003854EA" w:rsidP="003854EA"/>
    <w:p w14:paraId="23598739" w14:textId="04832AFB" w:rsidR="003854EA" w:rsidRPr="003854EA" w:rsidRDefault="003854EA" w:rsidP="000073A9">
      <w:pPr>
        <w:jc w:val="center"/>
        <w:rPr>
          <w:b/>
          <w:bCs/>
        </w:rPr>
      </w:pPr>
      <w:r w:rsidRPr="003854EA">
        <w:rPr>
          <w:b/>
          <w:bCs/>
        </w:rPr>
        <w:t>CAIET DE SARCINI</w:t>
      </w:r>
    </w:p>
    <w:p w14:paraId="2FD23542" w14:textId="2E0FC8EB" w:rsidR="003854EA" w:rsidRDefault="003854EA" w:rsidP="001F680D">
      <w:pPr>
        <w:jc w:val="center"/>
      </w:pPr>
      <w:r>
        <w:t>privind achiziția lucrărilor de execuție pentru obiectivul de investiții:</w:t>
      </w:r>
    </w:p>
    <w:p w14:paraId="3E5EA7A9" w14:textId="36EB0034" w:rsidR="000F28B5" w:rsidRDefault="00DC3711" w:rsidP="000F28B5">
      <w:pPr>
        <w:jc w:val="center"/>
        <w:rPr>
          <w:b/>
          <w:bCs/>
          <w:i/>
        </w:rPr>
      </w:pPr>
      <w:r w:rsidRPr="00DC3711">
        <w:rPr>
          <w:b/>
          <w:bCs/>
          <w:i/>
        </w:rPr>
        <w:t xml:space="preserve">MODERNIZAREA SISTEMULUI DE ILUMINAT PUBLIC IN COMUNA </w:t>
      </w:r>
      <w:r w:rsidR="00BC3FB0">
        <w:rPr>
          <w:b/>
          <w:bCs/>
          <w:i/>
        </w:rPr>
        <w:t>VADU MOTILOR</w:t>
      </w:r>
      <w:r w:rsidRPr="00DC3711">
        <w:rPr>
          <w:b/>
          <w:bCs/>
          <w:i/>
        </w:rPr>
        <w:t xml:space="preserve">, JUDETUL </w:t>
      </w:r>
      <w:r w:rsidR="00BC3FB0">
        <w:rPr>
          <w:b/>
          <w:bCs/>
          <w:i/>
        </w:rPr>
        <w:t>ALBA</w:t>
      </w:r>
    </w:p>
    <w:p w14:paraId="14D324A6" w14:textId="77777777" w:rsidR="00DC3711" w:rsidRDefault="00DC3711" w:rsidP="000F28B5">
      <w:pPr>
        <w:jc w:val="center"/>
        <w:rPr>
          <w:b/>
          <w:bCs/>
          <w:i/>
        </w:rPr>
      </w:pPr>
    </w:p>
    <w:p w14:paraId="5A7B2155" w14:textId="1D92CD37" w:rsidR="003854EA" w:rsidRDefault="003854EA" w:rsidP="001F680D">
      <w:r>
        <w:t xml:space="preserve">Caietul de sarcini face parte integrantă din documentația de elaborare și prezentare a ofertei și constituie ansamblul cerințelor pe baza cărora se elaborează de către fiecare ofertant propunerea </w:t>
      </w:r>
      <w:r w:rsidR="00A150E6">
        <w:t>tehnica si financiara.</w:t>
      </w:r>
    </w:p>
    <w:p w14:paraId="1CE6BC2B" w14:textId="239F108D" w:rsidR="003854EA" w:rsidRPr="003854EA" w:rsidRDefault="003854EA" w:rsidP="003854EA">
      <w:pPr>
        <w:rPr>
          <w:b/>
          <w:bCs/>
        </w:rPr>
      </w:pPr>
      <w:r w:rsidRPr="003854EA">
        <w:rPr>
          <w:b/>
          <w:bCs/>
        </w:rPr>
        <w:t>INTRODUCERE</w:t>
      </w:r>
      <w:r>
        <w:tab/>
      </w:r>
    </w:p>
    <w:p w14:paraId="19A33949" w14:textId="76ABA8C0" w:rsidR="003854EA" w:rsidRDefault="003854EA" w:rsidP="003854EA">
      <w:r>
        <w:t>Această secțiune a Documentației de Atribuire include ansamblul cerințelor pe baza cărora fiecare Ofertant va elabora Oferta (Propunerea Tehnică și Propunerea Financiară) pentru executarea lucrărilor care fac obiectul Contractului ce rezultă din această procedură.</w:t>
      </w:r>
    </w:p>
    <w:p w14:paraId="22375245" w14:textId="77777777" w:rsidR="003854EA" w:rsidRDefault="003854EA" w:rsidP="003854EA">
      <w:r>
        <w:t>Ofertanții trebuie să răspundă integral cerințelor minime incluse în acest Caiet de Sarcini și fără a limita funcționalitățile ofertate.</w:t>
      </w:r>
    </w:p>
    <w:p w14:paraId="3F5BF12A" w14:textId="77777777" w:rsidR="003854EA" w:rsidRDefault="003854EA" w:rsidP="003854EA">
      <w:r>
        <w:t>Nu se admit ofertele parţiale din punct de vedere cantitativ şi calitativ, ci numai ofertele integrale, care corespund tuturor cerinţelor minime stabilite prin prezentul Caiet de Sarcini si anexele sale ( PT – parte scrisa si fise tehnice – formular F5 ) .</w:t>
      </w:r>
    </w:p>
    <w:p w14:paraId="38A00F3F" w14:textId="0E3BDBDC" w:rsidR="003854EA" w:rsidRDefault="003854EA" w:rsidP="003854EA">
      <w:r>
        <w:tab/>
        <w:t>În cadrul acestei proceduri, comuna</w:t>
      </w:r>
      <w:r w:rsidR="00A150E6">
        <w:t xml:space="preserve"> </w:t>
      </w:r>
      <w:r w:rsidR="00BC3FB0">
        <w:t>Vadu Motilor</w:t>
      </w:r>
      <w:r>
        <w:t xml:space="preserve"> îndeplinește rolul de autoritate contractantă, respectiv Achizitor în cadrul Contractului.</w:t>
      </w:r>
    </w:p>
    <w:p w14:paraId="6F75A7C5" w14:textId="77777777" w:rsidR="003854EA" w:rsidRDefault="003854EA" w:rsidP="003854EA">
      <w:r w:rsidRPr="003854EA">
        <w:rPr>
          <w:b/>
          <w:bCs/>
        </w:rPr>
        <w:t>Procedura aplicată</w:t>
      </w:r>
      <w:r>
        <w:t>: Atribuire directa</w:t>
      </w:r>
    </w:p>
    <w:p w14:paraId="0FB22023" w14:textId="77777777" w:rsidR="003854EA" w:rsidRDefault="003854EA" w:rsidP="003854EA">
      <w:r>
        <w:t xml:space="preserve">Proiect finanţat prin Administratia Fondului pentru Mediu. </w:t>
      </w:r>
    </w:p>
    <w:p w14:paraId="51AC54B1" w14:textId="4F5F1E1C" w:rsidR="003854EA" w:rsidRPr="003854EA" w:rsidRDefault="003854EA" w:rsidP="003854EA">
      <w:pPr>
        <w:rPr>
          <w:b/>
          <w:bCs/>
        </w:rPr>
      </w:pPr>
      <w:r w:rsidRPr="003854EA">
        <w:rPr>
          <w:b/>
          <w:bCs/>
        </w:rPr>
        <w:t xml:space="preserve">Valoarea totală estimată a achiziției este de:  </w:t>
      </w:r>
      <w:r w:rsidR="00DC3711">
        <w:rPr>
          <w:b/>
          <w:bCs/>
        </w:rPr>
        <w:t>7</w:t>
      </w:r>
      <w:r w:rsidR="00BC3FB0">
        <w:rPr>
          <w:b/>
          <w:bCs/>
        </w:rPr>
        <w:t>65</w:t>
      </w:r>
      <w:r w:rsidR="00A150E6">
        <w:rPr>
          <w:b/>
          <w:bCs/>
        </w:rPr>
        <w:t>.000,00</w:t>
      </w:r>
      <w:r w:rsidRPr="003854EA">
        <w:rPr>
          <w:b/>
          <w:bCs/>
        </w:rPr>
        <w:t xml:space="preserve"> lei fără TVA .</w:t>
      </w:r>
    </w:p>
    <w:p w14:paraId="5B39F453" w14:textId="58C9F73E" w:rsidR="003854EA" w:rsidRDefault="003854EA" w:rsidP="003854EA">
      <w:r w:rsidRPr="003854EA">
        <w:rPr>
          <w:b/>
          <w:bCs/>
        </w:rPr>
        <w:t>Durata totală de execuție</w:t>
      </w:r>
      <w:r>
        <w:t xml:space="preserve"> a lucrărilor este de maxim </w:t>
      </w:r>
      <w:r w:rsidR="00A150E6">
        <w:t>12</w:t>
      </w:r>
      <w:r>
        <w:t xml:space="preserve"> luni calendaristice, în conformitate cu graficul general de realizare al prezentei investiții.</w:t>
      </w:r>
    </w:p>
    <w:p w14:paraId="29FC9986" w14:textId="3C69636E" w:rsidR="003854EA" w:rsidRPr="003854EA" w:rsidRDefault="003854EA" w:rsidP="003854EA">
      <w:pPr>
        <w:rPr>
          <w:b/>
          <w:bCs/>
        </w:rPr>
      </w:pPr>
      <w:r w:rsidRPr="003854EA">
        <w:rPr>
          <w:b/>
          <w:bCs/>
        </w:rPr>
        <w:t xml:space="preserve">Indicatorii de proiect </w:t>
      </w:r>
    </w:p>
    <w:p w14:paraId="5A9A7C19" w14:textId="3943B080" w:rsidR="003854EA" w:rsidRDefault="003854EA" w:rsidP="003854EA">
      <w:r>
        <w:t>Nr. aparate (corpuri) de iluminat instalate prin proiect:</w:t>
      </w:r>
      <w:r w:rsidR="00A150E6">
        <w:t xml:space="preserve"> </w:t>
      </w:r>
      <w:r w:rsidR="00CE126E">
        <w:t>1</w:t>
      </w:r>
      <w:r w:rsidR="00BC3FB0">
        <w:t>48</w:t>
      </w:r>
      <w:r>
        <w:t xml:space="preserve"> buc;</w:t>
      </w:r>
    </w:p>
    <w:p w14:paraId="203F0E20" w14:textId="068869A7" w:rsidR="003854EA" w:rsidRDefault="003854EA" w:rsidP="003854EA">
      <w:r>
        <w:lastRenderedPageBreak/>
        <w:t>Nr. de puncte luminoase controlate prin telegestiune:</w:t>
      </w:r>
      <w:r w:rsidR="00A150E6">
        <w:t xml:space="preserve"> </w:t>
      </w:r>
      <w:r w:rsidR="00CE126E">
        <w:t>1</w:t>
      </w:r>
      <w:r w:rsidR="00BC3FB0">
        <w:t>48</w:t>
      </w:r>
      <w:r>
        <w:t xml:space="preserve"> buc;</w:t>
      </w:r>
    </w:p>
    <w:p w14:paraId="5E56A77D" w14:textId="0A1CF03F" w:rsidR="003854EA" w:rsidRDefault="003854EA" w:rsidP="003854EA">
      <w:r>
        <w:t>Alte inițiative/contracte asociate cu această achiziție de lucrări</w:t>
      </w:r>
    </w:p>
    <w:p w14:paraId="6BB9E520" w14:textId="5D32D687" w:rsidR="003854EA" w:rsidRPr="003854EA" w:rsidRDefault="003854EA" w:rsidP="003854EA">
      <w:pPr>
        <w:rPr>
          <w:b/>
          <w:bCs/>
        </w:rPr>
      </w:pPr>
      <w:r w:rsidRPr="003854EA">
        <w:rPr>
          <w:b/>
          <w:bCs/>
        </w:rPr>
        <w:t xml:space="preserve">INFORMAȚII PRIVIND ACTIVITĂȚILE SOLICITATE PRIN PREZENTUL CAIET DE SARCINI </w:t>
      </w:r>
    </w:p>
    <w:p w14:paraId="5597DACF" w14:textId="77777777" w:rsidR="003854EA" w:rsidRDefault="003854EA" w:rsidP="003854EA">
      <w:r>
        <w:t>Pentru realizarea investiției din punct de vedere al instalațiilor electrice de utilizare se vor realiza următoarele lucrări de bază:</w:t>
      </w:r>
    </w:p>
    <w:p w14:paraId="2756F994" w14:textId="77777777" w:rsidR="003854EA" w:rsidRDefault="003854EA" w:rsidP="003854EA">
      <w:r>
        <w:t>- Montarea aparatelor de iluminat public;</w:t>
      </w:r>
    </w:p>
    <w:p w14:paraId="4EB16287" w14:textId="77777777" w:rsidR="003854EA" w:rsidRDefault="003854EA" w:rsidP="003854EA">
      <w:r>
        <w:t>- Montarea senzorilor de prezență, unde este cazul;</w:t>
      </w:r>
    </w:p>
    <w:p w14:paraId="061DC4FD" w14:textId="77777777" w:rsidR="003854EA" w:rsidRDefault="003854EA" w:rsidP="003854EA">
      <w:r>
        <w:t>- Demontarea aparatelor de iluminat existente;</w:t>
      </w:r>
    </w:p>
    <w:p w14:paraId="3F1ADF9F" w14:textId="77777777" w:rsidR="003854EA" w:rsidRDefault="003854EA" w:rsidP="003854EA">
      <w:r>
        <w:t>- Montarea aparatelor de iluminat public pe stâlpii existenți;</w:t>
      </w:r>
    </w:p>
    <w:p w14:paraId="0501BC12" w14:textId="77777777" w:rsidR="003854EA" w:rsidRDefault="003854EA" w:rsidP="003854EA">
      <w:r>
        <w:t>- Realizarea conexiunilor pentru senzori si aparate de iluminat;</w:t>
      </w:r>
    </w:p>
    <w:p w14:paraId="2E98A1D5" w14:textId="77777777" w:rsidR="003854EA" w:rsidRDefault="003854EA" w:rsidP="003854EA">
      <w:r>
        <w:t>- Instalarea sistemului de management prin telegestiune;</w:t>
      </w:r>
    </w:p>
    <w:p w14:paraId="30853110" w14:textId="77777777" w:rsidR="003854EA" w:rsidRDefault="003854EA" w:rsidP="003854EA">
      <w:r>
        <w:t>- Configurare inițială sistem de telegestiune;</w:t>
      </w:r>
    </w:p>
    <w:p w14:paraId="00B7EDA3" w14:textId="77777777" w:rsidR="003854EA" w:rsidRDefault="003854EA" w:rsidP="003854EA">
      <w:r>
        <w:t>- Testare, verificare și punere provizorie în funcțiune;</w:t>
      </w:r>
    </w:p>
    <w:p w14:paraId="0FE34A6C" w14:textId="7C18558C" w:rsidR="003854EA" w:rsidRDefault="003854EA" w:rsidP="003854EA">
      <w:r>
        <w:t>- Punere în funcțiune și recepția lucrării.</w:t>
      </w:r>
    </w:p>
    <w:p w14:paraId="3B649A90" w14:textId="4C96CFC6" w:rsidR="003854EA" w:rsidRDefault="003854EA" w:rsidP="003854EA">
      <w:r>
        <w:t xml:space="preserve">Aparatele de iluminat noi vor fi alese în funcție de criteriile pe care le-am enunțat în fișele tehnice de produs (anexate prezentei documentații) și vor fi integrate într-un sistem inteligent de management prin telegestiune, al SIP.  </w:t>
      </w:r>
    </w:p>
    <w:p w14:paraId="0D8C6A0F" w14:textId="3CC6AF62" w:rsidR="003854EA" w:rsidRDefault="003854EA" w:rsidP="003854EA">
      <w:r>
        <w:t>Variantele constructive ale aparatelor de iluminat ofertate se vor încadra în puterile nominale maxime, menţionate în fisele tehnice anexate prezentului Caiet de Sarcini.</w:t>
      </w:r>
    </w:p>
    <w:p w14:paraId="090BD0CB" w14:textId="03B52092" w:rsidR="003854EA" w:rsidRDefault="003854EA" w:rsidP="003854EA">
      <w:r>
        <w:t>Toate categoriile de lucrări și instalații se vor executa cu respectarea proiectului tehnic verificat în conformitate cu prevederile legale, normelor, normativelor și standardelor în vigoare. Se va respecta programul de execuție a lucrărilor, programul de recepție și control al calității lucrărilor.</w:t>
      </w:r>
    </w:p>
    <w:p w14:paraId="2555B36B" w14:textId="77777777" w:rsidR="003854EA" w:rsidRPr="003854EA" w:rsidRDefault="003854EA" w:rsidP="003854EA">
      <w:pPr>
        <w:rPr>
          <w:b/>
          <w:bCs/>
        </w:rPr>
      </w:pPr>
      <w:r w:rsidRPr="003854EA">
        <w:rPr>
          <w:b/>
          <w:bCs/>
        </w:rPr>
        <w:t>Cerințe tehnice minimale aferente sistemului de iluminat</w:t>
      </w:r>
    </w:p>
    <w:p w14:paraId="60665F81" w14:textId="77777777" w:rsidR="003854EA" w:rsidRDefault="003854EA" w:rsidP="003854EA">
      <w:r>
        <w:t xml:space="preserve">Cerințele tehnice exprimate în cadrul prezentului capitol reprezintă cerințe minime referitoare la caracteristicile/ capabilitățile funcționale ale soluțiilor/ echipamentelor ofertate de către participanții la procedura de achiziție publică. </w:t>
      </w:r>
    </w:p>
    <w:p w14:paraId="526ABB11" w14:textId="77777777" w:rsidR="003854EA" w:rsidRDefault="003854EA" w:rsidP="003854EA">
      <w:r>
        <w:t xml:space="preserve">Toate cerințele descrise în prezentul Caiet de sarcini sunt obligatorii, ofertanții trebuie să prezinte în detaliu modul în care soluția propusă îndeplinește toate cerințele din prezentul Caiet </w:t>
      </w:r>
      <w:r>
        <w:lastRenderedPageBreak/>
        <w:t>de sarcini. Ofertanții trebuie să prezinte, în cadrul propunerii tehnice, un răspuns detaliat la cerințele referitoare la caracteristicile solicitate.</w:t>
      </w:r>
    </w:p>
    <w:p w14:paraId="639767E5" w14:textId="77777777" w:rsidR="003854EA" w:rsidRDefault="003854EA" w:rsidP="003854EA">
      <w:r>
        <w:t>Cerințele prezentului Caiet de sarcini, se refera la principalele componente ale sistemului de iluminat public ce urmează a fi implementat în cadrul prezentului proiect și anume:</w:t>
      </w:r>
    </w:p>
    <w:p w14:paraId="4279AB89" w14:textId="5F419AB3" w:rsidR="003854EA" w:rsidRDefault="003854EA" w:rsidP="003854EA">
      <w:pPr>
        <w:pStyle w:val="Listparagraf"/>
        <w:numPr>
          <w:ilvl w:val="0"/>
          <w:numId w:val="1"/>
        </w:numPr>
      </w:pPr>
      <w:r>
        <w:t>Aparate de iluminat bazate pe tehnologie LED;</w:t>
      </w:r>
    </w:p>
    <w:p w14:paraId="50B67D76" w14:textId="7C39F5C8" w:rsidR="003854EA" w:rsidRDefault="003854EA" w:rsidP="003854EA">
      <w:pPr>
        <w:pStyle w:val="Listparagraf"/>
        <w:numPr>
          <w:ilvl w:val="0"/>
          <w:numId w:val="1"/>
        </w:numPr>
      </w:pPr>
      <w:r>
        <w:t>Brațe și brățări de prindere cu elementele conexe;</w:t>
      </w:r>
    </w:p>
    <w:p w14:paraId="03F7F7C8" w14:textId="4454E8FF" w:rsidR="003854EA" w:rsidRDefault="003854EA" w:rsidP="003854EA">
      <w:pPr>
        <w:pStyle w:val="Listparagraf"/>
        <w:numPr>
          <w:ilvl w:val="0"/>
          <w:numId w:val="1"/>
        </w:numPr>
      </w:pPr>
      <w:r>
        <w:t>Sistemul inteligent de management prin telegestiune pentru Aparatele de iluminat cu LED, cu posibilitate de control individual al fiecărui aparat și monitorizare ;</w:t>
      </w:r>
    </w:p>
    <w:p w14:paraId="5AE953F3" w14:textId="38BAD964" w:rsidR="003854EA" w:rsidRPr="00F54CA6" w:rsidRDefault="00F54CA6" w:rsidP="003854EA">
      <w:pPr>
        <w:rPr>
          <w:b/>
          <w:bCs/>
        </w:rPr>
      </w:pPr>
      <w:r w:rsidRPr="00F54CA6">
        <w:rPr>
          <w:b/>
          <w:bCs/>
        </w:rPr>
        <w:t>PROPUNEREA TEHNICA</w:t>
      </w:r>
    </w:p>
    <w:p w14:paraId="44467622" w14:textId="27ADDF58" w:rsidR="003854EA" w:rsidRDefault="003854EA" w:rsidP="003854EA">
      <w:r>
        <w:t>În vederea obținerii unui sistem de iluminat fiabil și performant, toate echipamentele ofertate trebuie să îndeplinească cerințele din Fișele Tehnice F5 anexate la prezentul caiet de sarcini.</w:t>
      </w:r>
    </w:p>
    <w:p w14:paraId="42049B5B" w14:textId="545E00BE" w:rsidR="003854EA" w:rsidRDefault="003854EA" w:rsidP="003854EA">
      <w:r w:rsidRPr="003854EA">
        <w:rPr>
          <w:b/>
          <w:bCs/>
        </w:rPr>
        <w:t>a)</w:t>
      </w:r>
      <w:r w:rsidRPr="003854EA">
        <w:rPr>
          <w:b/>
          <w:bCs/>
        </w:rPr>
        <w:tab/>
        <w:t>Aparate de iluminat stradal cu LED</w:t>
      </w:r>
      <w:r>
        <w:t xml:space="preserve"> – se vor respecta in totalitate cerintele enuntate in fisa tehnica de produs – formularul F5 – atasat caietului de sarcini . </w:t>
      </w:r>
    </w:p>
    <w:p w14:paraId="44067F6F" w14:textId="23B74F66" w:rsidR="003854EA" w:rsidRDefault="003854EA" w:rsidP="003854EA">
      <w:r w:rsidRPr="003854EA">
        <w:rPr>
          <w:b/>
          <w:bCs/>
        </w:rPr>
        <w:t>b)</w:t>
      </w:r>
      <w:r w:rsidRPr="003854EA">
        <w:rPr>
          <w:b/>
          <w:bCs/>
        </w:rPr>
        <w:tab/>
        <w:t>Sistem de telegestiune</w:t>
      </w:r>
      <w:r>
        <w:t xml:space="preserve"> </w:t>
      </w:r>
      <w:r w:rsidR="00A150E6" w:rsidRPr="00A150E6">
        <w:rPr>
          <w:b/>
          <w:bCs/>
        </w:rPr>
        <w:t>si compnentele sale</w:t>
      </w:r>
      <w:r w:rsidR="00A150E6">
        <w:t xml:space="preserve"> </w:t>
      </w:r>
      <w:r>
        <w:t>– se vor respecta in totalitate cerintele enuntate in fisa tehnica de produs – formularul F5 – atasat caietului de sarcini .</w:t>
      </w:r>
    </w:p>
    <w:p w14:paraId="493C34E1" w14:textId="29FC0EC0" w:rsidR="003854EA" w:rsidRDefault="003854EA" w:rsidP="003854EA">
      <w:r w:rsidRPr="003854EA">
        <w:rPr>
          <w:b/>
          <w:bCs/>
        </w:rPr>
        <w:t>c)</w:t>
      </w:r>
      <w:r w:rsidRPr="003854EA">
        <w:rPr>
          <w:b/>
          <w:bCs/>
        </w:rPr>
        <w:tab/>
        <w:t>Brațe și brățări de prindere</w:t>
      </w:r>
      <w:r>
        <w:t xml:space="preserve"> – se vor respecta in totalitate cerintele enuntate in fisa tehnica de produs – formularul F5 – atasat caietului de sarcini .</w:t>
      </w:r>
    </w:p>
    <w:p w14:paraId="257B6693" w14:textId="45CEB630" w:rsidR="003854EA" w:rsidRDefault="003854EA" w:rsidP="003854EA">
      <w:r w:rsidRPr="003854EA">
        <w:rPr>
          <w:b/>
          <w:bCs/>
        </w:rPr>
        <w:t>d)</w:t>
      </w:r>
      <w:r w:rsidRPr="003854EA">
        <w:rPr>
          <w:b/>
          <w:bCs/>
        </w:rPr>
        <w:tab/>
        <w:t>Senzor radar</w:t>
      </w:r>
      <w:r>
        <w:t xml:space="preserve"> se vor respecta in totalitate cerintele enuntate in fisa tehnica de produs – formularul F5 – atasat caietului de sarcini .</w:t>
      </w:r>
    </w:p>
    <w:p w14:paraId="0DCC9E1A" w14:textId="420FF163" w:rsidR="003854EA" w:rsidRPr="003854EA" w:rsidRDefault="003854EA" w:rsidP="003854EA">
      <w:pPr>
        <w:rPr>
          <w:b/>
          <w:bCs/>
        </w:rPr>
      </w:pPr>
      <w:r w:rsidRPr="003854EA">
        <w:rPr>
          <w:b/>
          <w:bCs/>
        </w:rPr>
        <w:t>Devizele de lucrări cantitative</w:t>
      </w:r>
    </w:p>
    <w:p w14:paraId="32798E5A" w14:textId="78AC42CC" w:rsidR="003854EA" w:rsidRDefault="003854EA" w:rsidP="003854EA">
      <w:r>
        <w:t>Se vor prezenta devizele pe obiectivul de investiție aferent proiectului . Acestea se vor calcula în funcție de lucrările ce urmează a fi executate. Devizele prezentate în cadrul propunerii tehnice, vor fi fără prețuri. Devizele potențialilor ofertanți se vor prezenta în formatul prevăzut de HG 907/2016.</w:t>
      </w:r>
    </w:p>
    <w:p w14:paraId="021FFC88" w14:textId="5A0910A3" w:rsidR="003854EA" w:rsidRPr="003854EA" w:rsidRDefault="003854EA" w:rsidP="003854EA">
      <w:pPr>
        <w:rPr>
          <w:b/>
          <w:bCs/>
        </w:rPr>
      </w:pPr>
      <w:r w:rsidRPr="003854EA">
        <w:rPr>
          <w:b/>
          <w:bCs/>
        </w:rPr>
        <w:t>Fișele tehnice - Formular F5</w:t>
      </w:r>
    </w:p>
    <w:p w14:paraId="6CCBF47E" w14:textId="4942A133" w:rsidR="003854EA" w:rsidRDefault="003854EA" w:rsidP="003854EA">
      <w:r>
        <w:t xml:space="preserve">Pentru fiecare tip de echipament, ofertanții au obligația de a completa formularele F5, fișele tehnice (anexale la Caietul de sarcini) in forma pusa la dispozitie de catre Autoritatea Contractanta.  În formulare se va face o descriere completă a echipamentelor care urmează a fi furnizate, nu se acceptă alt format si expresii precum „Conform”, „Identic”, „Da”, sau copierea integrală a cerinței, în caz contrar, oferta va fi declarată neconformă. Ofertanţii sunt obligaţi să ataşeze fișele tehnice/ paginile de catalog ale producătorului si sa demonstreze corespondența cu cerinţele tehnice. Ofertele ale căror formulare F5 nu conţin descrierea completa sau nu </w:t>
      </w:r>
      <w:r>
        <w:lastRenderedPageBreak/>
        <w:t>răspund cerinţelor minime ale echipamentelor solicitate precum și a modului lor de completare, vor fi declarate NECONFORME. În toată documentaţia, acolo unde specificaţiile tehnice indică o anumită origine, sursă, producţie, un procedeu special, o marcă de fabrică sau de comerţ, un brevet de invenţie, o licenţă de fabricaţie, acestea  sunt menţionate  doar pentru identificarea cu uşurinţă a tipului de produs şi NU au ca efect favorizarea sau eliminarea anumitor operatori economici sau a anumitor produse. În consecinţă, aceste specificaţii sunt considerate ca având menţiunea de „sau echivalent”. În cazul în care documentele prezentate sunt emise în altă limbă, aceste se vor prezenta atât în varianta originală cât și în traducere autorizată. Traducerea va fi făcută de traducător autorizat și fiecare pagină a traducerii va fi ștampilată și semnată de acesta. Neprezentarea documentelor în acest format atrage declararea ofertei ca NECONFORMĂ.</w:t>
      </w:r>
    </w:p>
    <w:p w14:paraId="676F81ED" w14:textId="77777777" w:rsidR="003854EA" w:rsidRDefault="003854EA" w:rsidP="003854EA">
      <w:r>
        <w:tab/>
        <w:t xml:space="preserve">În etapa de evaluare tehnică, Autoritatea Contractantă poate solicita efectuarea de către ofertanţi a unei probe practice cu produsele ofertate prin care se vor confirma atât caracteristicile tehnice solicitate cât şi funcţionalitatea acestora, asa cum sunt ele solicitate in fisele tehnice – Formulare F5. </w:t>
      </w:r>
    </w:p>
    <w:p w14:paraId="76FCD9EF" w14:textId="1C2EF73F" w:rsidR="003854EA" w:rsidRDefault="003854EA" w:rsidP="003854EA">
      <w:r>
        <w:t xml:space="preserve">Pentru toate componentele aferente sistemului de iluminat ofertat se vor respecta cerințele tehnice minime solicitate prin prezentul Caiet de Sarcini și Fișele Tehnice F5.  </w:t>
      </w:r>
    </w:p>
    <w:p w14:paraId="5CCEFD87" w14:textId="77777777" w:rsidR="003854EA" w:rsidRPr="00F54CA6" w:rsidRDefault="003854EA" w:rsidP="003854EA">
      <w:pPr>
        <w:rPr>
          <w:b/>
          <w:bCs/>
        </w:rPr>
      </w:pPr>
      <w:r w:rsidRPr="00F54CA6">
        <w:rPr>
          <w:b/>
          <w:bCs/>
        </w:rPr>
        <w:t>Modificări tehnice</w:t>
      </w:r>
    </w:p>
    <w:p w14:paraId="22254D94" w14:textId="5CD64B6C" w:rsidR="003854EA" w:rsidRDefault="00F54CA6" w:rsidP="003854EA">
      <w:r>
        <w:t>A</w:t>
      </w:r>
      <w:r w:rsidR="003854EA">
        <w:t>ntreprenorul execută lucrările descrise cu respectarea în totalitate a cerințelor din Caietul de sarcini și Proiectul Tehnic de Execuție, aprobat de Beneficiar și Finantator. Pe perioada execuției lucrărilor nu este permisă nicio modificare tehnică (modificare sau adăugare) a documentației de proiectare. Modificările vor fi realizate numai cu acordul proiectantului ( nu se accepta schimbari ale solutiei tehnice solicitata)  și numai în cazul în care nu sunt substanțiale, în conformitate cu prevederile art. 221 din Legea nr. 98/2016 privind achiziţiile publice, cu modificările și completările ulterioare.</w:t>
      </w:r>
    </w:p>
    <w:p w14:paraId="70E2A757" w14:textId="24184F58" w:rsidR="003854EA" w:rsidRPr="00F54CA6" w:rsidRDefault="003854EA" w:rsidP="003854EA">
      <w:pPr>
        <w:rPr>
          <w:b/>
          <w:bCs/>
        </w:rPr>
      </w:pPr>
      <w:r w:rsidRPr="00F54CA6">
        <w:rPr>
          <w:b/>
          <w:bCs/>
        </w:rPr>
        <w:t>Execuția de lucrări:</w:t>
      </w:r>
    </w:p>
    <w:p w14:paraId="333CB228" w14:textId="53A8A607" w:rsidR="003854EA" w:rsidRDefault="003854EA" w:rsidP="003854EA">
      <w:r>
        <w:t>Având in vedere complexitatea proiectelor și a lucrărilor care urmează a se executa, ofertantii vor prezenta documente/certificate emise de organisme independente, prin care se certifica/atesta ca au implementate standarde management al calitatii (ISO 9001: 2015), de management al mediului (ISO 14001: 2015), ca au implementat si mentin un sistem de management al sanatatii si securitatii ocupationale (ISO 45001: 2018) si sistem de management anti-mita (ISO 37001: 2016).</w:t>
      </w:r>
    </w:p>
    <w:p w14:paraId="121B8A75" w14:textId="07F64A31" w:rsidR="003854EA" w:rsidRDefault="003854EA" w:rsidP="003854EA">
      <w:r>
        <w:t xml:space="preserve">În conformitate cu prevederile ordinului 45/2016 al ANRE pentru realizarea lucrărilor de execuție ofertantul va prezenta atestatul ANRE de tip B, la momentul depunerii ofertei. </w:t>
      </w:r>
    </w:p>
    <w:p w14:paraId="4470035C" w14:textId="5B6DFC85" w:rsidR="003854EA" w:rsidRPr="00F54CA6" w:rsidRDefault="003854EA" w:rsidP="003854EA">
      <w:pPr>
        <w:rPr>
          <w:b/>
          <w:bCs/>
        </w:rPr>
      </w:pPr>
      <w:r w:rsidRPr="00F54CA6">
        <w:rPr>
          <w:b/>
          <w:bCs/>
        </w:rPr>
        <w:lastRenderedPageBreak/>
        <w:t>Declaratie privind termenul de garantie</w:t>
      </w:r>
    </w:p>
    <w:p w14:paraId="10B569D2" w14:textId="257D5116" w:rsidR="003854EA" w:rsidRDefault="003854EA" w:rsidP="003854EA">
      <w:r>
        <w:t xml:space="preserve">Documente obligatorii : </w:t>
      </w:r>
    </w:p>
    <w:p w14:paraId="1AA953FD" w14:textId="77777777" w:rsidR="003854EA" w:rsidRDefault="003854EA" w:rsidP="003854EA">
      <w:r>
        <w:t>-</w:t>
      </w:r>
      <w:r>
        <w:tab/>
        <w:t>Ofertanții trebuie să emită și să prezinte declarația privind garanția lucrărilor executate;</w:t>
      </w:r>
    </w:p>
    <w:p w14:paraId="6D07DB50" w14:textId="77777777" w:rsidR="003854EA" w:rsidRDefault="003854EA" w:rsidP="003854EA">
      <w:r>
        <w:t>-</w:t>
      </w:r>
      <w:r>
        <w:tab/>
        <w:t>Ofertantii trebuie să prezinte declarația producătorilor privind garanția acordată aparatelor de iluminat și sistemului de control( telegestiune ) ;</w:t>
      </w:r>
    </w:p>
    <w:p w14:paraId="61757410" w14:textId="77777777" w:rsidR="003854EA" w:rsidRDefault="003854EA" w:rsidP="003854EA">
      <w:r>
        <w:t>-</w:t>
      </w:r>
      <w:r>
        <w:tab/>
        <w:t>Declaratia producatorilor va contine in mod obligatoriu cantitatile produselor ofertate, numele proiectului pentru care a fost emisa, precum si acordul scris al acestora privind furnizarea de produse in cadrul proiectului;</w:t>
      </w:r>
    </w:p>
    <w:p w14:paraId="71F26825" w14:textId="77777777" w:rsidR="003854EA" w:rsidRDefault="003854EA" w:rsidP="003854EA">
      <w:r>
        <w:t>-</w:t>
      </w:r>
      <w:r>
        <w:tab/>
        <w:t>Se vor respecta cerintele enunate in fisele tehnice ( F5 ) privind modul de completare si continutul declaratiilor emise de producatori .</w:t>
      </w:r>
    </w:p>
    <w:p w14:paraId="35D0E796" w14:textId="539C7981" w:rsidR="003854EA" w:rsidRDefault="003854EA" w:rsidP="003854EA">
      <w:r>
        <w:t>-</w:t>
      </w:r>
      <w:r>
        <w:tab/>
        <w:t>Lipsa unuia din documentele solicitate mai sus atrage declararea ofertei ca neconforma .</w:t>
      </w:r>
    </w:p>
    <w:p w14:paraId="2A5131D9" w14:textId="77777777" w:rsidR="003854EA" w:rsidRDefault="003854EA" w:rsidP="003854EA">
      <w:r>
        <w:t>Termenele de garanție solicitate sunt:</w:t>
      </w:r>
    </w:p>
    <w:p w14:paraId="07F208D5" w14:textId="77777777" w:rsidR="003854EA" w:rsidRDefault="003854EA" w:rsidP="003854EA">
      <w:r>
        <w:t>- pentru lucrări: minim 3 ani;</w:t>
      </w:r>
    </w:p>
    <w:p w14:paraId="6B49934A" w14:textId="77777777" w:rsidR="003854EA" w:rsidRDefault="003854EA" w:rsidP="003854EA">
      <w:r>
        <w:t>- pentru aparatele de iluminat și sistemul de telegestiune: minim 5 ani;</w:t>
      </w:r>
    </w:p>
    <w:p w14:paraId="412CC7AC" w14:textId="34EE32C4" w:rsidR="003854EA" w:rsidRDefault="003854EA" w:rsidP="003854EA">
      <w:r>
        <w:t>- pentru braţe și brăţări: minim 5 ani;</w:t>
      </w:r>
    </w:p>
    <w:p w14:paraId="69C93735" w14:textId="7332B039" w:rsidR="003854EA" w:rsidRPr="00F54CA6" w:rsidRDefault="003854EA" w:rsidP="003854EA">
      <w:pPr>
        <w:rPr>
          <w:b/>
          <w:bCs/>
        </w:rPr>
      </w:pPr>
      <w:r w:rsidRPr="00F54CA6">
        <w:rPr>
          <w:b/>
          <w:bCs/>
        </w:rPr>
        <w:t>PROPUNEREA FINANCIARA</w:t>
      </w:r>
    </w:p>
    <w:p w14:paraId="6757D095" w14:textId="77777777" w:rsidR="003854EA" w:rsidRDefault="003854EA" w:rsidP="003854EA">
      <w:r>
        <w:t>Propunerea financiara trebuie să se încadreze în fondurile care pot fi disponibilizate pentru îndeplinirea contractului de achiziţie publica , precum și să nu se afle în situaţia prevăzută la Art. 210 din Legea nr. 98/2016 privind achiziţiile publice.</w:t>
      </w:r>
    </w:p>
    <w:p w14:paraId="2EE9C649" w14:textId="77777777" w:rsidR="003854EA" w:rsidRDefault="003854EA" w:rsidP="003854EA">
      <w:r>
        <w:t>La elaborarea ofertei, operatorii economici vor tine cont ca toate încercările pentru materialele puse in opera, prevăzute de legislaţia in vigoare, se vor face pe cheltuiala proprie (ex. rapoarte de încercare , rapoarte de testare , certificari, proba practica etc.).</w:t>
      </w:r>
    </w:p>
    <w:p w14:paraId="5968B669" w14:textId="77777777" w:rsidR="003854EA" w:rsidRDefault="003854EA" w:rsidP="003854EA">
      <w:r>
        <w:t>Ofertantul va elabora propunerea financiara astfel încât aceasta sa furnizeze toate informaţiile cu privire la preţ, precum si la alte condiţii financiare si comerciale legate de obiectul contractului de achiziţie publica.</w:t>
      </w:r>
    </w:p>
    <w:p w14:paraId="212AB675" w14:textId="77777777" w:rsidR="003854EA" w:rsidRDefault="003854EA" w:rsidP="003854EA">
      <w:r>
        <w:t>Toate preturile vor fi exprimate cu doua zecimale, inclusiv preturile unitare de materiale, manopera, utilaj, transport care concura la întocmirea ofertei financiare si care vor sta la baza întocmirii situaţiilor de plata.</w:t>
      </w:r>
    </w:p>
    <w:p w14:paraId="7EA677F3" w14:textId="77777777" w:rsidR="003854EA" w:rsidRDefault="003854EA" w:rsidP="003854EA">
      <w:r>
        <w:t xml:space="preserve">Toate ofertele financiare ale căror componente au valori aparent neobişnuit de scăzute, prin raportare la preturile pieţei, vor fi temeinic justificate, Comisia de evaluare având dreptul de a </w:t>
      </w:r>
      <w:r>
        <w:lastRenderedPageBreak/>
        <w:t>solicita: documente privind, după caz, preturile la furnizori, situaţia stocurilor de materii prime şi materiale, modul de organizare şi metodele utilizate în cadrul procesului de lucru, nivelul de salarizare a forţei de muncă, performanţele şi costurile implicate de anumite utilaje sau echipamente de lucru care concura la formarea preturilor si implicit conduc la valoarea ofertei.</w:t>
      </w:r>
    </w:p>
    <w:p w14:paraId="53549020" w14:textId="77777777" w:rsidR="003854EA" w:rsidRDefault="003854EA" w:rsidP="003854EA">
      <w:r>
        <w:t>Propunerea financiara se va elabora cu respectarea evaluărilor categoriilor de lucrări/ listelor de cantităţi/articolelor/codurilor de resurse prezentate în documentaţia de atribuire ţinând seama și de eventualele răspunsuri la solicitările de clarificări. Preţul unitar al fiecărei categorii de lucrări se va oferta în conformitate cu cerinţele din Caietul de sarcini astfel încât aceste categorii de lucrări sa fie realizate „la cheie”.</w:t>
      </w:r>
    </w:p>
    <w:p w14:paraId="6E29F65C" w14:textId="77777777" w:rsidR="003854EA" w:rsidRDefault="003854EA" w:rsidP="003854EA">
      <w:r>
        <w:t>În cazul în care proiectantul a specificat in Documentaţia tehnica anumite origini, mărci de fabrica sau de comerţ pentru descrierea anumitor material sau echipamente, acestea se vor citi împreună cu menţiunea “sau echivalent”.</w:t>
      </w:r>
    </w:p>
    <w:p w14:paraId="5ADD2659" w14:textId="77777777" w:rsidR="003854EA" w:rsidRDefault="003854EA" w:rsidP="003854EA">
      <w:r>
        <w:t>Propunerea financiara se va prezenta în RON și va cuprinde OBLIGATORIU toate elementele necesare cuantificării valorice a lucrărilor, in conformitate cu prevederile Fisei de date a achiziţiei.</w:t>
      </w:r>
    </w:p>
    <w:p w14:paraId="71151924" w14:textId="77777777" w:rsidR="003854EA" w:rsidRDefault="003854EA" w:rsidP="003854EA">
      <w:r>
        <w:t>Propunerea financiară va fi obligatoriu numerotată pe fiecare pagină, va fi însoţită obligatoriu de Opis cu paginaţia aferenta și va conţine obligatoriu toate cerinţele și Formularele în ordinea cronologică stabilită în continuare:</w:t>
      </w:r>
    </w:p>
    <w:p w14:paraId="51728119" w14:textId="77777777" w:rsidR="003854EA" w:rsidRDefault="003854EA" w:rsidP="003854EA">
      <w:r>
        <w:t>1. Formularul de oferta si Anexele nr. 1, 2 si 3;</w:t>
      </w:r>
    </w:p>
    <w:p w14:paraId="30CF8236" w14:textId="77777777" w:rsidR="003854EA" w:rsidRDefault="003854EA" w:rsidP="003854EA">
      <w:r>
        <w:t>2. Formularele centralizatoare – C1, C2 sau F1, F2 (in funcţie de programul utilizat) Formularele devize pe obiect – C3 sau F3 (in funcţie de programul utilizat);</w:t>
      </w:r>
    </w:p>
    <w:p w14:paraId="23C31B33" w14:textId="77777777" w:rsidR="003854EA" w:rsidRDefault="003854EA" w:rsidP="003854EA">
      <w:r>
        <w:t xml:space="preserve">4. Formularele consumuri de material, manopera, utilaj - C6, C7, C8, sau F6, F7, F8, (in funcţie de programul utilizat) </w:t>
      </w:r>
    </w:p>
    <w:p w14:paraId="04AF80E4" w14:textId="7A9F6999" w:rsidR="003854EA" w:rsidRDefault="003854EA" w:rsidP="003854EA">
      <w:r>
        <w:t>5. Ofertanţii vor depune in Propunerea financiara toate Listele de cantităţi de lucrări cu încadrarea lor in norme de consum (articole din indicatoarele de norme de deviz).</w:t>
      </w:r>
    </w:p>
    <w:p w14:paraId="2CCC65A0" w14:textId="50A30C31" w:rsidR="003854EA" w:rsidRPr="00F54CA6" w:rsidRDefault="003854EA" w:rsidP="003854EA">
      <w:pPr>
        <w:rPr>
          <w:b/>
          <w:bCs/>
        </w:rPr>
      </w:pPr>
      <w:r w:rsidRPr="00F54CA6">
        <w:rPr>
          <w:b/>
          <w:bCs/>
        </w:rPr>
        <w:t>METODOLOGIA DE EVALUARE A OFERTELOR PREZENTATE</w:t>
      </w:r>
    </w:p>
    <w:p w14:paraId="5A9244B0" w14:textId="1BD1B628" w:rsidR="003854EA" w:rsidRDefault="003854EA" w:rsidP="000F28B5">
      <w:r>
        <w:tab/>
        <w:t xml:space="preserve">Pentru atribuirea contractului de achiziție publică de lucrări aferent obiectivului de investiţii </w:t>
      </w:r>
      <w:r w:rsidR="00DC3711" w:rsidRPr="00DC3711">
        <w:rPr>
          <w:b/>
          <w:bCs/>
          <w:i/>
        </w:rPr>
        <w:t xml:space="preserve">MODERNIZAREA SISTEMULUI DE ILUMINAT PUBLIC IN COMUNA </w:t>
      </w:r>
      <w:r w:rsidR="00BC3FB0">
        <w:rPr>
          <w:b/>
          <w:bCs/>
          <w:i/>
        </w:rPr>
        <w:t>VADU MOTILOR</w:t>
      </w:r>
      <w:r w:rsidR="00DC3711" w:rsidRPr="00DC3711">
        <w:rPr>
          <w:b/>
          <w:bCs/>
          <w:i/>
        </w:rPr>
        <w:t xml:space="preserve">, JUDETUL </w:t>
      </w:r>
      <w:r w:rsidR="00BC3FB0">
        <w:rPr>
          <w:b/>
          <w:bCs/>
          <w:i/>
        </w:rPr>
        <w:t>ALBA</w:t>
      </w:r>
      <w:r w:rsidR="001F680D">
        <w:rPr>
          <w:b/>
          <w:bCs/>
          <w:i/>
        </w:rPr>
        <w:t xml:space="preserve"> </w:t>
      </w:r>
      <w:r w:rsidR="004237E6">
        <w:rPr>
          <w:b/>
          <w:bCs/>
          <w:i/>
        </w:rPr>
        <w:t xml:space="preserve">, </w:t>
      </w:r>
      <w:r>
        <w:t>Criteriul de atribuire ce va fi utilizat de Autoritatea Contractantă în prezenta procedură va fi „pretul cel mai scazut”.</w:t>
      </w:r>
    </w:p>
    <w:p w14:paraId="386206E1" w14:textId="77777777" w:rsidR="003854EA" w:rsidRDefault="003854EA" w:rsidP="003854EA">
      <w:r>
        <w:t xml:space="preserve"> În cazul în care prețurile ofertate sunt identice, clasamentul final se va face prin reofertare, autoritatea contractantă solicitând ofertanților în cauză reofertarea propunerii financiare (o </w:t>
      </w:r>
      <w:r>
        <w:lastRenderedPageBreak/>
        <w:t>singură dată), urmând a se încheia contractul cu ofertantul a cărui noua propunere financiară are prețul cel mai scăzut.</w:t>
      </w:r>
    </w:p>
    <w:p w14:paraId="23AEB1A5" w14:textId="77777777" w:rsidR="003854EA" w:rsidRDefault="003854EA" w:rsidP="003854EA"/>
    <w:p w14:paraId="7FE1BA7D" w14:textId="77777777" w:rsidR="003854EA" w:rsidRDefault="003854EA" w:rsidP="003854EA"/>
    <w:p w14:paraId="55DAB017" w14:textId="77777777" w:rsidR="002B2B50" w:rsidRDefault="002B2B50"/>
    <w:sectPr w:rsidR="002B2B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3627E"/>
    <w:multiLevelType w:val="hybridMultilevel"/>
    <w:tmpl w:val="F6C8F0F0"/>
    <w:lvl w:ilvl="0" w:tplc="8E48C1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0891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BDA"/>
    <w:rsid w:val="000073A9"/>
    <w:rsid w:val="000F28B5"/>
    <w:rsid w:val="001A0BA6"/>
    <w:rsid w:val="001F507B"/>
    <w:rsid w:val="001F680D"/>
    <w:rsid w:val="002056AD"/>
    <w:rsid w:val="00240DE6"/>
    <w:rsid w:val="00256C6A"/>
    <w:rsid w:val="002B2B50"/>
    <w:rsid w:val="003854EA"/>
    <w:rsid w:val="003B3F5B"/>
    <w:rsid w:val="004237E6"/>
    <w:rsid w:val="00457406"/>
    <w:rsid w:val="00597525"/>
    <w:rsid w:val="005E7CCC"/>
    <w:rsid w:val="005E7D0C"/>
    <w:rsid w:val="005F2285"/>
    <w:rsid w:val="00675CE6"/>
    <w:rsid w:val="009059E5"/>
    <w:rsid w:val="00953F19"/>
    <w:rsid w:val="009A175E"/>
    <w:rsid w:val="009B2BE8"/>
    <w:rsid w:val="00A10BDA"/>
    <w:rsid w:val="00A150E6"/>
    <w:rsid w:val="00B34191"/>
    <w:rsid w:val="00BC3FB0"/>
    <w:rsid w:val="00CE126E"/>
    <w:rsid w:val="00D1448E"/>
    <w:rsid w:val="00D674AC"/>
    <w:rsid w:val="00DC3711"/>
    <w:rsid w:val="00F13864"/>
    <w:rsid w:val="00F54CA6"/>
    <w:rsid w:val="00F66EBD"/>
    <w:rsid w:val="00F67A47"/>
    <w:rsid w:val="00FA3433"/>
    <w:rsid w:val="00FD2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84E65"/>
  <w15:chartTrackingRefBased/>
  <w15:docId w15:val="{323BA0BF-7E02-4171-88B8-4CD5A473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80D"/>
  </w:style>
  <w:style w:type="paragraph" w:styleId="Titlu1">
    <w:name w:val="heading 1"/>
    <w:basedOn w:val="Normal"/>
    <w:next w:val="Normal"/>
    <w:link w:val="Titlu1Caracter"/>
    <w:uiPriority w:val="9"/>
    <w:qFormat/>
    <w:rsid w:val="00A10B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A10B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A10BDA"/>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A10BDA"/>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A10BDA"/>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A10BDA"/>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A10BDA"/>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A10BDA"/>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A10BDA"/>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10BDA"/>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A10BDA"/>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A10BDA"/>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A10BDA"/>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A10BDA"/>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A10BDA"/>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A10BDA"/>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A10BDA"/>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A10BDA"/>
    <w:rPr>
      <w:rFonts w:eastAsiaTheme="majorEastAsia" w:cstheme="majorBidi"/>
      <w:color w:val="272727" w:themeColor="text1" w:themeTint="D8"/>
    </w:rPr>
  </w:style>
  <w:style w:type="paragraph" w:styleId="Titlu">
    <w:name w:val="Title"/>
    <w:basedOn w:val="Normal"/>
    <w:next w:val="Normal"/>
    <w:link w:val="TitluCaracter"/>
    <w:uiPriority w:val="10"/>
    <w:qFormat/>
    <w:rsid w:val="00A10B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A10BDA"/>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A10BDA"/>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A10BDA"/>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A10BDA"/>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A10BDA"/>
    <w:rPr>
      <w:i/>
      <w:iCs/>
      <w:color w:val="404040" w:themeColor="text1" w:themeTint="BF"/>
    </w:rPr>
  </w:style>
  <w:style w:type="paragraph" w:styleId="Listparagraf">
    <w:name w:val="List Paragraph"/>
    <w:basedOn w:val="Normal"/>
    <w:uiPriority w:val="34"/>
    <w:qFormat/>
    <w:rsid w:val="00A10BDA"/>
    <w:pPr>
      <w:ind w:left="720"/>
      <w:contextualSpacing/>
    </w:pPr>
  </w:style>
  <w:style w:type="character" w:styleId="Accentuareintens">
    <w:name w:val="Intense Emphasis"/>
    <w:basedOn w:val="Fontdeparagrafimplicit"/>
    <w:uiPriority w:val="21"/>
    <w:qFormat/>
    <w:rsid w:val="00A10BDA"/>
    <w:rPr>
      <w:i/>
      <w:iCs/>
      <w:color w:val="2F5496" w:themeColor="accent1" w:themeShade="BF"/>
    </w:rPr>
  </w:style>
  <w:style w:type="paragraph" w:styleId="Citatintens">
    <w:name w:val="Intense Quote"/>
    <w:basedOn w:val="Normal"/>
    <w:next w:val="Normal"/>
    <w:link w:val="CitatintensCaracter"/>
    <w:uiPriority w:val="30"/>
    <w:qFormat/>
    <w:rsid w:val="00A10B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A10BDA"/>
    <w:rPr>
      <w:i/>
      <w:iCs/>
      <w:color w:val="2F5496" w:themeColor="accent1" w:themeShade="BF"/>
    </w:rPr>
  </w:style>
  <w:style w:type="character" w:styleId="Referireintens">
    <w:name w:val="Intense Reference"/>
    <w:basedOn w:val="Fontdeparagrafimplicit"/>
    <w:uiPriority w:val="32"/>
    <w:qFormat/>
    <w:rsid w:val="00A10BD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7</Pages>
  <Words>2042</Words>
  <Characters>11644</Characters>
  <Application>Microsoft Office Word</Application>
  <DocSecurity>0</DocSecurity>
  <Lines>97</Lines>
  <Paragraphs>27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Consultant</dc:creator>
  <cp:keywords/>
  <dc:description/>
  <cp:lastModifiedBy>Consultant</cp:lastModifiedBy>
  <cp:revision>16</cp:revision>
  <dcterms:created xsi:type="dcterms:W3CDTF">2025-12-08T08:52:00Z</dcterms:created>
  <dcterms:modified xsi:type="dcterms:W3CDTF">2026-08-06T11:46:00Z</dcterms:modified>
</cp:coreProperties>
</file>